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F4" w:rsidRDefault="001607B3" w:rsidP="00332CF4">
      <w:pPr>
        <w:spacing w:line="520" w:lineRule="exact"/>
        <w:ind w:left="3063" w:hangingChars="850" w:hanging="3063"/>
        <w:jc w:val="center"/>
        <w:rPr>
          <w:rFonts w:ascii="华文中宋" w:eastAsia="华文中宋" w:hAnsi="华文中宋" w:cs="仿宋"/>
          <w:b/>
          <w:bCs/>
          <w:sz w:val="36"/>
          <w:szCs w:val="36"/>
        </w:rPr>
      </w:pPr>
      <w:r w:rsidRPr="00F03132">
        <w:rPr>
          <w:rFonts w:ascii="华文中宋" w:eastAsia="华文中宋" w:hAnsi="华文中宋" w:cs="仿宋" w:hint="eastAsia"/>
          <w:b/>
          <w:bCs/>
          <w:sz w:val="36"/>
          <w:szCs w:val="36"/>
        </w:rPr>
        <w:t>“不忘初心，牢记使命”</w:t>
      </w:r>
      <w:r w:rsidR="00940775">
        <w:rPr>
          <w:rFonts w:ascii="华文中宋" w:eastAsia="华文中宋" w:hAnsi="华文中宋" w:cs="仿宋" w:hint="eastAsia"/>
          <w:b/>
          <w:bCs/>
          <w:sz w:val="36"/>
          <w:szCs w:val="36"/>
        </w:rPr>
        <w:t>岳阳职工</w:t>
      </w:r>
      <w:r w:rsidRPr="00F03132">
        <w:rPr>
          <w:rFonts w:ascii="华文中宋" w:eastAsia="华文中宋" w:hAnsi="华文中宋" w:cs="仿宋" w:hint="eastAsia"/>
          <w:b/>
          <w:bCs/>
          <w:sz w:val="36"/>
          <w:szCs w:val="36"/>
        </w:rPr>
        <w:t>读书活动</w:t>
      </w:r>
    </w:p>
    <w:p w:rsidR="00FC0883" w:rsidRDefault="00332CF4" w:rsidP="002B2969">
      <w:pPr>
        <w:spacing w:line="520" w:lineRule="exact"/>
        <w:ind w:left="2553" w:hangingChars="850" w:hanging="2553"/>
        <w:jc w:val="center"/>
        <w:rPr>
          <w:rFonts w:ascii="华文中宋" w:eastAsia="华文中宋" w:hAnsi="华文中宋" w:cs="仿宋"/>
          <w:b/>
          <w:bCs/>
          <w:sz w:val="30"/>
          <w:szCs w:val="30"/>
        </w:rPr>
      </w:pPr>
      <w:r w:rsidRPr="002B2969">
        <w:rPr>
          <w:rFonts w:ascii="华文中宋" w:eastAsia="华文中宋" w:hAnsi="华文中宋" w:cs="仿宋" w:hint="eastAsia"/>
          <w:b/>
          <w:bCs/>
          <w:sz w:val="30"/>
          <w:szCs w:val="30"/>
        </w:rPr>
        <w:t>----</w:t>
      </w:r>
      <w:r w:rsidR="001607B3" w:rsidRPr="00DF0E7E">
        <w:rPr>
          <w:rFonts w:ascii="华文中宋" w:eastAsia="华文中宋" w:hAnsi="华文中宋" w:cs="仿宋" w:hint="eastAsia"/>
          <w:b/>
          <w:bCs/>
          <w:color w:val="FF0000"/>
          <w:sz w:val="30"/>
          <w:szCs w:val="30"/>
        </w:rPr>
        <w:t>党的十九大知识竞赛</w:t>
      </w:r>
    </w:p>
    <w:p w:rsidR="0065106E" w:rsidRPr="0065106E" w:rsidRDefault="0065106E" w:rsidP="002B2969">
      <w:pPr>
        <w:spacing w:line="520" w:lineRule="exact"/>
        <w:ind w:left="2553" w:hangingChars="850" w:hanging="2553"/>
        <w:jc w:val="center"/>
        <w:rPr>
          <w:rFonts w:ascii="华文中宋" w:eastAsia="华文中宋" w:hAnsi="华文中宋" w:cs="仿宋"/>
          <w:b/>
          <w:bCs/>
          <w:sz w:val="30"/>
          <w:szCs w:val="30"/>
        </w:rPr>
      </w:pPr>
    </w:p>
    <w:p w:rsidR="00FC0883" w:rsidRPr="0065106E" w:rsidRDefault="00FC0883" w:rsidP="00FC0883">
      <w:pPr>
        <w:spacing w:line="500" w:lineRule="exact"/>
        <w:rPr>
          <w:rFonts w:asciiTheme="minorEastAsia" w:eastAsiaTheme="minorEastAsia" w:hAnsiTheme="minorEastAsia"/>
          <w:spacing w:val="-4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各部门工会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、各党支部</w:t>
      </w:r>
      <w:r w:rsidRPr="0065106E">
        <w:rPr>
          <w:rFonts w:asciiTheme="minorEastAsia" w:eastAsiaTheme="minorEastAsia" w:hAnsiTheme="minorEastAsia" w:hint="eastAsia"/>
          <w:spacing w:val="-4"/>
          <w:sz w:val="28"/>
          <w:szCs w:val="28"/>
        </w:rPr>
        <w:t>：</w:t>
      </w:r>
    </w:p>
    <w:p w:rsidR="00FC0883" w:rsidRPr="0065106E" w:rsidRDefault="00FC0883" w:rsidP="0065106E">
      <w:pPr>
        <w:ind w:firstLineChars="200" w:firstLine="560"/>
        <w:rPr>
          <w:rFonts w:asciiTheme="minorEastAsia" w:eastAsiaTheme="minorEastAsia" w:hAnsiTheme="minorEastAsia" w:cs="仿宋"/>
          <w:sz w:val="28"/>
          <w:szCs w:val="28"/>
        </w:rPr>
      </w:pPr>
      <w:r w:rsidRPr="0065106E">
        <w:rPr>
          <w:rFonts w:asciiTheme="minorEastAsia" w:eastAsiaTheme="minorEastAsia" w:hAnsiTheme="minorEastAsia" w:cs="仿宋" w:hint="eastAsia"/>
          <w:sz w:val="28"/>
          <w:szCs w:val="28"/>
        </w:rPr>
        <w:t>为深入学习宣传贯彻党的十九大精神、纪念改革开放四十周年，弘扬社会主义核心价值观，提高</w:t>
      </w:r>
      <w:r w:rsidR="00940775" w:rsidRPr="0065106E">
        <w:rPr>
          <w:rFonts w:asciiTheme="minorEastAsia" w:eastAsiaTheme="minorEastAsia" w:hAnsiTheme="minorEastAsia" w:cs="仿宋" w:hint="eastAsia"/>
          <w:sz w:val="28"/>
          <w:szCs w:val="28"/>
        </w:rPr>
        <w:t>我院</w:t>
      </w:r>
      <w:r w:rsidRPr="0065106E">
        <w:rPr>
          <w:rFonts w:asciiTheme="minorEastAsia" w:eastAsiaTheme="minorEastAsia" w:hAnsiTheme="minorEastAsia" w:cs="仿宋" w:hint="eastAsia"/>
          <w:sz w:val="28"/>
          <w:szCs w:val="28"/>
        </w:rPr>
        <w:t>职工道德素质和文明素养，丰富职工精神文化生活，经研究，我院将</w:t>
      </w:r>
      <w:r w:rsidR="002B2EF4" w:rsidRPr="0065106E">
        <w:rPr>
          <w:rFonts w:asciiTheme="minorEastAsia" w:eastAsiaTheme="minorEastAsia" w:hAnsiTheme="minorEastAsia" w:cs="仿宋" w:hint="eastAsia"/>
          <w:sz w:val="28"/>
          <w:szCs w:val="28"/>
        </w:rPr>
        <w:t>在全院范围</w:t>
      </w:r>
      <w:r w:rsidR="00940775" w:rsidRPr="0065106E">
        <w:rPr>
          <w:rFonts w:asciiTheme="minorEastAsia" w:eastAsiaTheme="minorEastAsia" w:hAnsiTheme="minorEastAsia" w:cs="仿宋" w:hint="eastAsia"/>
          <w:sz w:val="28"/>
          <w:szCs w:val="28"/>
        </w:rPr>
        <w:t>内</w:t>
      </w:r>
      <w:r w:rsidRPr="0065106E">
        <w:rPr>
          <w:rFonts w:asciiTheme="minorEastAsia" w:eastAsiaTheme="minorEastAsia" w:hAnsiTheme="minorEastAsia" w:cs="仿宋" w:hint="eastAsia"/>
          <w:sz w:val="28"/>
          <w:szCs w:val="28"/>
        </w:rPr>
        <w:t>开展</w:t>
      </w:r>
      <w:r w:rsidR="0012534C" w:rsidRPr="0065106E">
        <w:rPr>
          <w:rFonts w:asciiTheme="minorEastAsia" w:eastAsiaTheme="minorEastAsia" w:hAnsiTheme="minorEastAsia" w:cs="仿宋" w:hint="eastAsia"/>
          <w:sz w:val="28"/>
          <w:szCs w:val="28"/>
        </w:rPr>
        <w:t>读书活动专题——</w:t>
      </w:r>
      <w:r w:rsidRPr="0065106E">
        <w:rPr>
          <w:rFonts w:asciiTheme="minorEastAsia" w:eastAsiaTheme="minorEastAsia" w:hAnsiTheme="minorEastAsia" w:cs="仿宋" w:hint="eastAsia"/>
          <w:sz w:val="28"/>
          <w:szCs w:val="28"/>
        </w:rPr>
        <w:t>“不忘初心、牢记使命”中国共产党第十九次代表大会知识竞赛活</w:t>
      </w:r>
      <w:r w:rsidR="002B2EF4" w:rsidRPr="0065106E">
        <w:rPr>
          <w:rFonts w:asciiTheme="minorEastAsia" w:eastAsiaTheme="minorEastAsia" w:hAnsiTheme="minorEastAsia" w:cs="仿宋" w:hint="eastAsia"/>
          <w:sz w:val="28"/>
          <w:szCs w:val="28"/>
        </w:rPr>
        <w:t>动</w:t>
      </w:r>
      <w:r w:rsidRPr="0065106E">
        <w:rPr>
          <w:rFonts w:asciiTheme="minorEastAsia" w:eastAsiaTheme="minorEastAsia" w:hAnsiTheme="minorEastAsia" w:cs="仿宋" w:hint="eastAsia"/>
          <w:sz w:val="28"/>
          <w:szCs w:val="28"/>
        </w:rPr>
        <w:t>。</w:t>
      </w:r>
      <w:r w:rsidR="005703CF" w:rsidRPr="0065106E">
        <w:rPr>
          <w:rFonts w:asciiTheme="minorEastAsia" w:eastAsiaTheme="minorEastAsia" w:hAnsiTheme="minorEastAsia" w:cs="仿宋" w:hint="eastAsia"/>
          <w:sz w:val="28"/>
          <w:szCs w:val="28"/>
        </w:rPr>
        <w:t>具体通知如下：</w:t>
      </w:r>
    </w:p>
    <w:p w:rsidR="005703CF" w:rsidRPr="0065106E" w:rsidRDefault="005703CF" w:rsidP="005703CF">
      <w:pPr>
        <w:rPr>
          <w:rFonts w:asciiTheme="minorEastAsia" w:eastAsiaTheme="minorEastAsia" w:hAnsiTheme="minorEastAsia"/>
          <w:b/>
          <w:color w:val="FF0000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b/>
          <w:sz w:val="28"/>
          <w:szCs w:val="28"/>
        </w:rPr>
        <w:t>一、</w:t>
      </w:r>
      <w:r w:rsidR="001607B3" w:rsidRPr="0065106E">
        <w:rPr>
          <w:rFonts w:asciiTheme="minorEastAsia" w:eastAsiaTheme="minorEastAsia" w:hAnsiTheme="minorEastAsia" w:hint="eastAsia"/>
          <w:b/>
          <w:sz w:val="28"/>
          <w:szCs w:val="28"/>
        </w:rPr>
        <w:t>热身活动</w:t>
      </w:r>
    </w:p>
    <w:p w:rsidR="003477C9" w:rsidRPr="0065106E" w:rsidRDefault="004B25D0" w:rsidP="00FC0883">
      <w:pPr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时间：</w:t>
      </w:r>
      <w:r w:rsidR="003477C9" w:rsidRPr="0065106E">
        <w:rPr>
          <w:rFonts w:asciiTheme="minorEastAsia" w:eastAsiaTheme="minorEastAsia" w:hAnsiTheme="minorEastAsia"/>
          <w:sz w:val="28"/>
          <w:szCs w:val="28"/>
        </w:rPr>
        <w:t>5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 xml:space="preserve">18 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周五</w:t>
      </w:r>
    </w:p>
    <w:p w:rsidR="003477C9" w:rsidRPr="0065106E" w:rsidRDefault="001607B3" w:rsidP="00B83A74">
      <w:pPr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（二）参与对象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477C9" w:rsidRPr="0065106E" w:rsidRDefault="003477C9" w:rsidP="008216A4">
      <w:pPr>
        <w:pStyle w:val="a3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、以</w:t>
      </w:r>
      <w:r w:rsidR="00B969D9" w:rsidRPr="0065106E">
        <w:rPr>
          <w:rFonts w:asciiTheme="minorEastAsia" w:eastAsiaTheme="minorEastAsia" w:hAnsiTheme="minorEastAsia" w:hint="eastAsia"/>
          <w:sz w:val="28"/>
          <w:szCs w:val="28"/>
        </w:rPr>
        <w:t>部门工会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加各党支部党员组队参赛；</w:t>
      </w:r>
    </w:p>
    <w:p w:rsidR="003477C9" w:rsidRPr="0065106E" w:rsidRDefault="003477C9" w:rsidP="008216A4">
      <w:pPr>
        <w:pStyle w:val="a3"/>
        <w:ind w:left="420"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、每</w:t>
      </w:r>
      <w:r w:rsidR="001607B3" w:rsidRPr="0065106E">
        <w:rPr>
          <w:rFonts w:asciiTheme="minorEastAsia" w:eastAsiaTheme="minorEastAsia" w:hAnsiTheme="minorEastAsia" w:hint="eastAsia"/>
          <w:sz w:val="28"/>
          <w:szCs w:val="28"/>
        </w:rPr>
        <w:t>支队伍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由5人组成，其中领队1人；</w:t>
      </w:r>
    </w:p>
    <w:p w:rsidR="003477C9" w:rsidRPr="0065106E" w:rsidRDefault="003477C9" w:rsidP="00B83A74">
      <w:pPr>
        <w:rPr>
          <w:rFonts w:asciiTheme="minorEastAsia" w:eastAsiaTheme="minorEastAsia" w:hAnsiTheme="minorEastAsia"/>
          <w:color w:val="FF0000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（三）</w:t>
      </w:r>
      <w:r w:rsidR="001607B3" w:rsidRPr="0065106E">
        <w:rPr>
          <w:rFonts w:asciiTheme="minorEastAsia" w:eastAsiaTheme="minorEastAsia" w:hAnsiTheme="minorEastAsia" w:hint="eastAsia"/>
          <w:sz w:val="28"/>
          <w:szCs w:val="28"/>
        </w:rPr>
        <w:t>活动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方法</w:t>
      </w:r>
      <w:r w:rsidR="00940775" w:rsidRPr="0065106E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477C9" w:rsidRPr="0065106E" w:rsidRDefault="0065106E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sz w:val="28"/>
          <w:szCs w:val="28"/>
        </w:rPr>
        <w:t>1</w:t>
      </w:r>
      <w:r w:rsidR="004B25D0" w:rsidRPr="0065106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采用笔试</w:t>
      </w:r>
      <w:r w:rsidR="002B2969" w:rsidRPr="0065106E">
        <w:rPr>
          <w:rFonts w:asciiTheme="minorEastAsia" w:eastAsiaTheme="minorEastAsia" w:hAnsiTheme="minorEastAsia" w:hint="eastAsia"/>
          <w:sz w:val="28"/>
          <w:szCs w:val="28"/>
        </w:rPr>
        <w:t>或网上答题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方</w:t>
      </w:r>
      <w:r w:rsidR="002B2969" w:rsidRPr="0065106E">
        <w:rPr>
          <w:rFonts w:asciiTheme="minorEastAsia" w:eastAsiaTheme="minorEastAsia" w:hAnsiTheme="minorEastAsia" w:hint="eastAsia"/>
          <w:sz w:val="28"/>
          <w:szCs w:val="28"/>
        </w:rPr>
        <w:t>式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31DFA" w:rsidRPr="0065106E" w:rsidRDefault="003477C9" w:rsidP="00331DFA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331DFA" w:rsidRPr="0065106E">
        <w:rPr>
          <w:rFonts w:asciiTheme="minorEastAsia" w:eastAsiaTheme="minorEastAsia" w:hAnsiTheme="minorEastAsia" w:hint="eastAsia"/>
          <w:sz w:val="28"/>
          <w:szCs w:val="28"/>
        </w:rPr>
        <w:t>主要参考书目：《党的十九大报告学习辅导百问》</w:t>
      </w:r>
    </w:p>
    <w:p w:rsidR="00331DFA" w:rsidRPr="0065106E" w:rsidRDefault="003477C9" w:rsidP="00331DFA">
      <w:pPr>
        <w:ind w:leftChars="467" w:left="981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b/>
          <w:sz w:val="28"/>
          <w:szCs w:val="28"/>
        </w:rPr>
        <w:t>试题范围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331DFA" w:rsidRPr="0065106E">
        <w:rPr>
          <w:rFonts w:asciiTheme="minorEastAsia" w:eastAsiaTheme="minorEastAsia" w:hAnsiTheme="minorEastAsia" w:hint="eastAsia"/>
          <w:sz w:val="28"/>
          <w:szCs w:val="28"/>
        </w:rPr>
        <w:t>不忘初心，牢记使命</w:t>
      </w:r>
      <w:r w:rsidR="00FC0883" w:rsidRPr="0065106E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331DFA" w:rsidRPr="0065106E">
        <w:rPr>
          <w:rFonts w:asciiTheme="minorEastAsia" w:eastAsiaTheme="minorEastAsia" w:hAnsiTheme="minorEastAsia" w:hint="eastAsia"/>
          <w:sz w:val="28"/>
          <w:szCs w:val="28"/>
        </w:rPr>
        <w:t>党的</w:t>
      </w:r>
      <w:r w:rsidR="00FC0883" w:rsidRPr="0065106E">
        <w:rPr>
          <w:rFonts w:asciiTheme="minorEastAsia" w:eastAsiaTheme="minorEastAsia" w:hAnsiTheme="minorEastAsia" w:hint="eastAsia"/>
          <w:sz w:val="28"/>
          <w:szCs w:val="28"/>
        </w:rPr>
        <w:t>十九大精神》</w:t>
      </w:r>
      <w:r w:rsidR="00331DFA" w:rsidRPr="0065106E">
        <w:rPr>
          <w:rFonts w:asciiTheme="minorEastAsia" w:eastAsiaTheme="minorEastAsia" w:hAnsiTheme="minorEastAsia" w:hint="eastAsia"/>
          <w:sz w:val="28"/>
          <w:szCs w:val="28"/>
        </w:rPr>
        <w:t>学习笔记及知识竞赛题库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”</w:t>
      </w:r>
    </w:p>
    <w:p w:rsidR="004B25D0" w:rsidRPr="0065106E" w:rsidRDefault="0065106E" w:rsidP="004B25D0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（四）</w:t>
      </w:r>
      <w:r w:rsidR="004B25D0" w:rsidRPr="0065106E">
        <w:rPr>
          <w:rFonts w:asciiTheme="minorEastAsia" w:eastAsiaTheme="minorEastAsia" w:hAnsiTheme="minorEastAsia" w:hint="eastAsia"/>
          <w:sz w:val="28"/>
          <w:szCs w:val="28"/>
        </w:rPr>
        <w:t>参与活动奖励：参加活动者给予适当奖励。</w:t>
      </w:r>
    </w:p>
    <w:p w:rsidR="003477C9" w:rsidRPr="0065106E" w:rsidRDefault="0065106E" w:rsidP="0065106E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</w:t>
      </w:r>
      <w:r w:rsidR="001607B3" w:rsidRPr="0065106E">
        <w:rPr>
          <w:rFonts w:asciiTheme="minorEastAsia" w:eastAsiaTheme="minorEastAsia" w:hAnsiTheme="minorEastAsia" w:hint="eastAsia"/>
          <w:b/>
          <w:sz w:val="28"/>
          <w:szCs w:val="28"/>
        </w:rPr>
        <w:t>竞赛环节</w:t>
      </w:r>
    </w:p>
    <w:p w:rsidR="003477C9" w:rsidRPr="0065106E" w:rsidRDefault="004B25D0" w:rsidP="00A51780">
      <w:pPr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（一）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时间：</w:t>
      </w:r>
      <w:r w:rsidR="003477C9" w:rsidRPr="0065106E">
        <w:rPr>
          <w:rFonts w:asciiTheme="minorEastAsia" w:eastAsiaTheme="minorEastAsia" w:hAnsiTheme="minorEastAsia"/>
          <w:sz w:val="28"/>
          <w:szCs w:val="28"/>
        </w:rPr>
        <w:t>201</w:t>
      </w:r>
      <w:r w:rsidR="00FC0883" w:rsidRPr="0065106E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3477C9" w:rsidRPr="0065106E">
        <w:rPr>
          <w:rFonts w:asciiTheme="minorEastAsia" w:eastAsiaTheme="minorEastAsia" w:hAnsiTheme="minorEastAsia"/>
          <w:sz w:val="28"/>
          <w:szCs w:val="28"/>
        </w:rPr>
        <w:t>5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9</w:t>
      </w:r>
      <w:r w:rsidR="002B2EF4" w:rsidRPr="0065106E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专题知识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竞赛</w:t>
      </w:r>
    </w:p>
    <w:p w:rsidR="003477C9" w:rsidRPr="0065106E" w:rsidRDefault="003477C9" w:rsidP="00A51780">
      <w:pPr>
        <w:pStyle w:val="a3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（二）参赛人员：</w:t>
      </w:r>
    </w:p>
    <w:p w:rsidR="00967BE2" w:rsidRPr="0065106E" w:rsidRDefault="003477C9" w:rsidP="00967BE2">
      <w:pPr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lastRenderedPageBreak/>
        <w:t>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2B2969" w:rsidRPr="0065106E">
        <w:rPr>
          <w:rFonts w:asciiTheme="minorEastAsia" w:eastAsiaTheme="minorEastAsia" w:hAnsiTheme="minorEastAsia" w:hint="eastAsia"/>
          <w:sz w:val="28"/>
          <w:szCs w:val="28"/>
        </w:rPr>
        <w:t>答题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前五名优胜团队进入</w:t>
      </w:r>
      <w:r w:rsidR="001607B3" w:rsidRPr="0065106E">
        <w:rPr>
          <w:rFonts w:asciiTheme="minorEastAsia" w:eastAsiaTheme="minorEastAsia" w:hAnsiTheme="minorEastAsia" w:hint="eastAsia"/>
          <w:sz w:val="28"/>
          <w:szCs w:val="28"/>
        </w:rPr>
        <w:t>竞赛环节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477C9" w:rsidRPr="0065106E" w:rsidRDefault="003477C9" w:rsidP="00967BE2">
      <w:pPr>
        <w:ind w:leftChars="200" w:left="84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、每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队由领队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抽取组号，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上场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参赛队员为</w:t>
      </w:r>
      <w:r w:rsidRPr="0065106E">
        <w:rPr>
          <w:rFonts w:asciiTheme="minorEastAsia" w:eastAsiaTheme="minorEastAsia" w:hAnsiTheme="minorEastAsia"/>
          <w:sz w:val="28"/>
          <w:szCs w:val="28"/>
        </w:rPr>
        <w:t>3</w:t>
      </w:r>
      <w:r w:rsidR="00B969D9" w:rsidRPr="0065106E">
        <w:rPr>
          <w:rFonts w:asciiTheme="minorEastAsia" w:eastAsiaTheme="minorEastAsia" w:hAnsiTheme="minorEastAsia" w:hint="eastAsia"/>
          <w:sz w:val="28"/>
          <w:szCs w:val="28"/>
        </w:rPr>
        <w:t>人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，候补队员1名。</w:t>
      </w:r>
    </w:p>
    <w:p w:rsidR="003477C9" w:rsidRPr="0065106E" w:rsidRDefault="003477C9" w:rsidP="00A51780">
      <w:pPr>
        <w:pStyle w:val="a3"/>
        <w:ind w:firstLineChars="0" w:firstLine="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（三）竞赛方法</w:t>
      </w:r>
    </w:p>
    <w:p w:rsidR="003477C9" w:rsidRPr="0065106E" w:rsidRDefault="003477C9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、竞赛分必答题和抢答题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3477C9" w:rsidRPr="0065106E" w:rsidRDefault="003477C9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65106E">
        <w:rPr>
          <w:rFonts w:asciiTheme="minorEastAsia" w:eastAsiaTheme="minorEastAsia" w:hAnsiTheme="minorEastAsia"/>
          <w:sz w:val="28"/>
          <w:szCs w:val="28"/>
        </w:rPr>
        <w:t>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）必答题每组</w:t>
      </w:r>
      <w:r w:rsidRPr="0065106E">
        <w:rPr>
          <w:rFonts w:asciiTheme="minorEastAsia" w:eastAsiaTheme="minorEastAsia" w:hAnsiTheme="minorEastAsia"/>
          <w:sz w:val="28"/>
          <w:szCs w:val="28"/>
        </w:rPr>
        <w:t>5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题，按组号依次选题号；</w:t>
      </w:r>
    </w:p>
    <w:p w:rsidR="003477C9" w:rsidRPr="0065106E" w:rsidRDefault="003477C9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65106E">
        <w:rPr>
          <w:rFonts w:asciiTheme="minorEastAsia" w:eastAsiaTheme="minorEastAsia" w:hAnsiTheme="minorEastAsia"/>
          <w:sz w:val="28"/>
          <w:szCs w:val="28"/>
        </w:rPr>
        <w:t>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）抢答题共</w:t>
      </w:r>
      <w:r w:rsidRPr="0065106E">
        <w:rPr>
          <w:rFonts w:asciiTheme="minorEastAsia" w:eastAsiaTheme="minorEastAsia" w:hAnsiTheme="minorEastAsia"/>
          <w:sz w:val="28"/>
          <w:szCs w:val="28"/>
        </w:rPr>
        <w:t>10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题，答对得分，答错倒扣分。</w:t>
      </w:r>
    </w:p>
    <w:p w:rsidR="003477C9" w:rsidRPr="0065106E" w:rsidRDefault="003477C9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、各组可组织后援团，必答题中，每组给予</w:t>
      </w:r>
      <w:r w:rsidRPr="0065106E">
        <w:rPr>
          <w:rFonts w:asciiTheme="minorEastAsia" w:eastAsiaTheme="minorEastAsia" w:hAnsiTheme="minorEastAsia"/>
          <w:sz w:val="28"/>
          <w:szCs w:val="28"/>
        </w:rPr>
        <w:t>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次场外援助机会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477C9" w:rsidRPr="0065106E" w:rsidRDefault="003477C9" w:rsidP="00A61880">
      <w:pPr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>3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、在竞赛中穿插现场观众参与答题环节</w:t>
      </w:r>
      <w:r w:rsidR="008C70B9" w:rsidRPr="0065106E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3477C9" w:rsidRPr="0065106E" w:rsidRDefault="005703CF" w:rsidP="005703CF">
      <w:pPr>
        <w:ind w:leftChars="250" w:left="945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4、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竞赛试题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范围：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《党的十九大报告学习辅导百问》；不忘初心，牢记使命《党的十九大精神》学习笔记及知识竞赛题库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5703CF" w:rsidRPr="0065106E" w:rsidRDefault="005703CF" w:rsidP="005703CF">
      <w:pPr>
        <w:rPr>
          <w:rFonts w:asciiTheme="minorEastAsia" w:eastAsiaTheme="minorEastAsia" w:hAnsiTheme="minorEastAsia"/>
          <w:b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b/>
          <w:sz w:val="28"/>
          <w:szCs w:val="28"/>
        </w:rPr>
        <w:t>三、奖项设置</w:t>
      </w:r>
    </w:p>
    <w:p w:rsidR="005703CF" w:rsidRPr="0065106E" w:rsidRDefault="005703CF" w:rsidP="005703CF">
      <w:pPr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最终成绩按决赛排名决定，颁发一、二、三等奖。</w:t>
      </w:r>
    </w:p>
    <w:p w:rsidR="003477C9" w:rsidRPr="0065106E" w:rsidRDefault="0065106E" w:rsidP="0065106E">
      <w:pPr>
        <w:rPr>
          <w:rFonts w:asciiTheme="minorEastAsia" w:eastAsiaTheme="minorEastAsia" w:hAnsiTheme="minorEastAsia"/>
          <w:b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b/>
          <w:sz w:val="28"/>
          <w:szCs w:val="28"/>
        </w:rPr>
        <w:t>四、</w:t>
      </w:r>
      <w:r w:rsidR="003477C9" w:rsidRPr="0065106E">
        <w:rPr>
          <w:rFonts w:asciiTheme="minorEastAsia" w:eastAsiaTheme="minorEastAsia" w:hAnsiTheme="minorEastAsia" w:hint="eastAsia"/>
          <w:b/>
          <w:sz w:val="28"/>
          <w:szCs w:val="28"/>
        </w:rPr>
        <w:t>报名须知</w:t>
      </w:r>
    </w:p>
    <w:p w:rsidR="003477C9" w:rsidRPr="0065106E" w:rsidRDefault="003477C9" w:rsidP="003F3E9D">
      <w:pPr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 xml:space="preserve">   1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、报名时间：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Pr="0065106E">
        <w:rPr>
          <w:rFonts w:asciiTheme="minorEastAsia" w:eastAsiaTheme="minorEastAsia" w:hAnsiTheme="minorEastAsia"/>
          <w:sz w:val="28"/>
          <w:szCs w:val="28"/>
        </w:rPr>
        <w:t>-5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日；</w:t>
      </w:r>
    </w:p>
    <w:p w:rsidR="00967BE2" w:rsidRPr="0065106E" w:rsidRDefault="003477C9" w:rsidP="003F3E9D">
      <w:pPr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/>
          <w:sz w:val="28"/>
          <w:szCs w:val="28"/>
        </w:rPr>
        <w:t xml:space="preserve">   2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报名方式：领队填附表后</w:t>
      </w:r>
      <w:proofErr w:type="spellStart"/>
      <w:r w:rsidR="00967BE2" w:rsidRPr="0065106E">
        <w:rPr>
          <w:rFonts w:asciiTheme="minorEastAsia" w:eastAsiaTheme="minorEastAsia" w:hAnsiTheme="minorEastAsia"/>
          <w:sz w:val="28"/>
          <w:szCs w:val="28"/>
        </w:rPr>
        <w:t>oa</w:t>
      </w:r>
      <w:proofErr w:type="spellEnd"/>
      <w:r w:rsidR="00967BE2" w:rsidRPr="0065106E">
        <w:rPr>
          <w:rFonts w:asciiTheme="minorEastAsia" w:eastAsiaTheme="minorEastAsia" w:hAnsiTheme="minorEastAsia" w:hint="eastAsia"/>
          <w:sz w:val="28"/>
          <w:szCs w:val="28"/>
        </w:rPr>
        <w:t>发送至工会。</w:t>
      </w:r>
    </w:p>
    <w:p w:rsidR="00563F07" w:rsidRPr="0065106E" w:rsidRDefault="00967BE2" w:rsidP="00967BE2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3、活动联系：</w:t>
      </w:r>
    </w:p>
    <w:p w:rsidR="00967BE2" w:rsidRPr="0065106E" w:rsidRDefault="00967BE2" w:rsidP="008B7F03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工会办公室</w:t>
      </w:r>
      <w:r w:rsidR="00FC0883" w:rsidRPr="0065106E">
        <w:rPr>
          <w:rFonts w:asciiTheme="minorEastAsia" w:eastAsiaTheme="minorEastAsia" w:hAnsiTheme="minorEastAsia" w:hint="eastAsia"/>
          <w:sz w:val="28"/>
          <w:szCs w:val="28"/>
        </w:rPr>
        <w:t>C405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室</w:t>
      </w:r>
      <w:r w:rsidR="003477C9" w:rsidRPr="0065106E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65106E">
        <w:rPr>
          <w:rFonts w:asciiTheme="minorEastAsia" w:eastAsiaTheme="minorEastAsia" w:hAnsiTheme="minorEastAsia" w:hint="eastAsia"/>
          <w:sz w:val="28"/>
          <w:szCs w:val="28"/>
        </w:rPr>
        <w:t>电话：1595、1598；</w:t>
      </w:r>
    </w:p>
    <w:p w:rsidR="003477C9" w:rsidRPr="0065106E" w:rsidRDefault="00967BE2" w:rsidP="008B7F03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党委办公室16号楼204室，电话：2514、6138</w:t>
      </w:r>
    </w:p>
    <w:p w:rsidR="009667ED" w:rsidRPr="0065106E" w:rsidRDefault="009667ED" w:rsidP="008B7F03">
      <w:pPr>
        <w:ind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65106E">
        <w:rPr>
          <w:rFonts w:asciiTheme="minorEastAsia" w:eastAsiaTheme="minorEastAsia" w:hAnsiTheme="minorEastAsia" w:hint="eastAsia"/>
          <w:sz w:val="28"/>
          <w:szCs w:val="28"/>
        </w:rPr>
        <w:t>欢迎大家踊跃报名参加！</w:t>
      </w:r>
    </w:p>
    <w:p w:rsidR="003477C9" w:rsidRPr="008216A4" w:rsidRDefault="003477C9" w:rsidP="005703CF">
      <w:pPr>
        <w:ind w:leftChars="200" w:left="840" w:hangingChars="150" w:hanging="420"/>
        <w:rPr>
          <w:sz w:val="28"/>
          <w:szCs w:val="28"/>
        </w:rPr>
      </w:pPr>
    </w:p>
    <w:p w:rsidR="003477C9" w:rsidRPr="008216A4" w:rsidRDefault="003477C9" w:rsidP="00FC0883">
      <w:pPr>
        <w:wordWrap w:val="0"/>
        <w:ind w:right="140" w:firstLine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工会</w:t>
      </w:r>
      <w:r w:rsidR="00967BE2">
        <w:rPr>
          <w:rFonts w:hint="eastAsia"/>
          <w:sz w:val="28"/>
          <w:szCs w:val="28"/>
        </w:rPr>
        <w:t>、党委办公室</w:t>
      </w:r>
    </w:p>
    <w:p w:rsidR="003477C9" w:rsidRPr="008216A4" w:rsidRDefault="003477C9" w:rsidP="00967BE2">
      <w:pPr>
        <w:ind w:right="140" w:firstLine="420"/>
        <w:jc w:val="right"/>
        <w:rPr>
          <w:sz w:val="28"/>
          <w:szCs w:val="28"/>
        </w:rPr>
      </w:pPr>
      <w:r w:rsidRPr="008216A4">
        <w:rPr>
          <w:sz w:val="28"/>
          <w:szCs w:val="28"/>
        </w:rPr>
        <w:t>201</w:t>
      </w:r>
      <w:r w:rsidR="00FC0883">
        <w:rPr>
          <w:rFonts w:hint="eastAsia"/>
          <w:sz w:val="28"/>
          <w:szCs w:val="28"/>
        </w:rPr>
        <w:t>8</w:t>
      </w:r>
      <w:r w:rsidRPr="008216A4">
        <w:rPr>
          <w:rFonts w:hint="eastAsia"/>
          <w:sz w:val="28"/>
          <w:szCs w:val="28"/>
        </w:rPr>
        <w:t>年</w:t>
      </w:r>
      <w:r w:rsidR="00967BE2">
        <w:rPr>
          <w:rFonts w:hint="eastAsia"/>
          <w:sz w:val="28"/>
          <w:szCs w:val="28"/>
        </w:rPr>
        <w:t>5</w:t>
      </w:r>
      <w:r w:rsidRPr="008216A4">
        <w:rPr>
          <w:rFonts w:hint="eastAsia"/>
          <w:sz w:val="28"/>
          <w:szCs w:val="28"/>
        </w:rPr>
        <w:t>月</w:t>
      </w:r>
      <w:r w:rsidR="008C70B9">
        <w:rPr>
          <w:rFonts w:hint="eastAsia"/>
          <w:sz w:val="28"/>
          <w:szCs w:val="28"/>
        </w:rPr>
        <w:t>2</w:t>
      </w:r>
      <w:r w:rsidRPr="008216A4">
        <w:rPr>
          <w:rFonts w:hint="eastAsia"/>
          <w:sz w:val="28"/>
          <w:szCs w:val="28"/>
        </w:rPr>
        <w:t>日</w:t>
      </w:r>
    </w:p>
    <w:sectPr w:rsidR="003477C9" w:rsidRPr="008216A4" w:rsidSect="00E07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AE8" w:rsidRDefault="00F33AE8" w:rsidP="002B2EF4">
      <w:r>
        <w:separator/>
      </w:r>
    </w:p>
  </w:endnote>
  <w:endnote w:type="continuationSeparator" w:id="0">
    <w:p w:rsidR="00F33AE8" w:rsidRDefault="00F33AE8" w:rsidP="002B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AE8" w:rsidRDefault="00F33AE8" w:rsidP="002B2EF4">
      <w:r>
        <w:separator/>
      </w:r>
    </w:p>
  </w:footnote>
  <w:footnote w:type="continuationSeparator" w:id="0">
    <w:p w:rsidR="00F33AE8" w:rsidRDefault="00F33AE8" w:rsidP="002B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1B0E"/>
    <w:multiLevelType w:val="multilevel"/>
    <w:tmpl w:val="095C49E6"/>
    <w:lvl w:ilvl="0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0BD3909"/>
    <w:multiLevelType w:val="hybridMultilevel"/>
    <w:tmpl w:val="12BCF9FA"/>
    <w:lvl w:ilvl="0" w:tplc="EB14009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94631F"/>
    <w:multiLevelType w:val="hybridMultilevel"/>
    <w:tmpl w:val="3244BB68"/>
    <w:lvl w:ilvl="0" w:tplc="ED545D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D887E28"/>
    <w:multiLevelType w:val="hybridMultilevel"/>
    <w:tmpl w:val="D3B68378"/>
    <w:lvl w:ilvl="0" w:tplc="E1086CA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4">
    <w:nsid w:val="75CF6228"/>
    <w:multiLevelType w:val="hybridMultilevel"/>
    <w:tmpl w:val="095C49E6"/>
    <w:lvl w:ilvl="0" w:tplc="8490EED6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76026F2E"/>
    <w:multiLevelType w:val="hybridMultilevel"/>
    <w:tmpl w:val="870E9244"/>
    <w:lvl w:ilvl="0" w:tplc="5308ADC8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D3E"/>
    <w:rsid w:val="0001294E"/>
    <w:rsid w:val="000B3E8F"/>
    <w:rsid w:val="0012534C"/>
    <w:rsid w:val="00144758"/>
    <w:rsid w:val="001607B3"/>
    <w:rsid w:val="002808ED"/>
    <w:rsid w:val="002A460C"/>
    <w:rsid w:val="002B2969"/>
    <w:rsid w:val="002B2EF4"/>
    <w:rsid w:val="002C2833"/>
    <w:rsid w:val="00325A7B"/>
    <w:rsid w:val="00331DFA"/>
    <w:rsid w:val="00332CF4"/>
    <w:rsid w:val="003477C9"/>
    <w:rsid w:val="003F3E9D"/>
    <w:rsid w:val="004473A7"/>
    <w:rsid w:val="00477A55"/>
    <w:rsid w:val="004B25D0"/>
    <w:rsid w:val="004C423A"/>
    <w:rsid w:val="00512C42"/>
    <w:rsid w:val="00563F07"/>
    <w:rsid w:val="005703CF"/>
    <w:rsid w:val="005879DA"/>
    <w:rsid w:val="005E129A"/>
    <w:rsid w:val="0065106E"/>
    <w:rsid w:val="00652E0A"/>
    <w:rsid w:val="006C2C28"/>
    <w:rsid w:val="006F7B16"/>
    <w:rsid w:val="00732FBD"/>
    <w:rsid w:val="00754ABE"/>
    <w:rsid w:val="00761010"/>
    <w:rsid w:val="007C4D3E"/>
    <w:rsid w:val="008216A4"/>
    <w:rsid w:val="00831961"/>
    <w:rsid w:val="00850932"/>
    <w:rsid w:val="00853059"/>
    <w:rsid w:val="008702AC"/>
    <w:rsid w:val="00892303"/>
    <w:rsid w:val="008B7F03"/>
    <w:rsid w:val="008C70B9"/>
    <w:rsid w:val="00937FA9"/>
    <w:rsid w:val="00940775"/>
    <w:rsid w:val="0095179A"/>
    <w:rsid w:val="009667ED"/>
    <w:rsid w:val="00967BE2"/>
    <w:rsid w:val="00A06999"/>
    <w:rsid w:val="00A208D3"/>
    <w:rsid w:val="00A51780"/>
    <w:rsid w:val="00A61880"/>
    <w:rsid w:val="00A83D45"/>
    <w:rsid w:val="00AE0D8E"/>
    <w:rsid w:val="00B0760E"/>
    <w:rsid w:val="00B83A74"/>
    <w:rsid w:val="00B969D9"/>
    <w:rsid w:val="00C15DE7"/>
    <w:rsid w:val="00D23064"/>
    <w:rsid w:val="00DF0E7E"/>
    <w:rsid w:val="00E079E8"/>
    <w:rsid w:val="00E35D9E"/>
    <w:rsid w:val="00E7266F"/>
    <w:rsid w:val="00E85CAC"/>
    <w:rsid w:val="00E867B6"/>
    <w:rsid w:val="00E91C2A"/>
    <w:rsid w:val="00EC7EF8"/>
    <w:rsid w:val="00F33AE8"/>
    <w:rsid w:val="00FC0883"/>
    <w:rsid w:val="00FE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4D3E"/>
    <w:pPr>
      <w:ind w:firstLineChars="200" w:firstLine="420"/>
    </w:pPr>
  </w:style>
  <w:style w:type="paragraph" w:customStyle="1" w:styleId="Style1">
    <w:name w:val="_Style 1"/>
    <w:basedOn w:val="a"/>
    <w:rsid w:val="00FC0883"/>
    <w:pPr>
      <w:widowControl/>
      <w:spacing w:after="160" w:line="360" w:lineRule="auto"/>
      <w:ind w:firstLineChars="200" w:firstLine="200"/>
      <w:jc w:val="left"/>
    </w:pPr>
    <w:rPr>
      <w:rFonts w:ascii="Times New Roman" w:hAnsi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2B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B2EF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B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B2E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</dc:creator>
  <cp:lastModifiedBy>俞娟</cp:lastModifiedBy>
  <cp:revision>22</cp:revision>
  <dcterms:created xsi:type="dcterms:W3CDTF">2018-05-02T02:42:00Z</dcterms:created>
  <dcterms:modified xsi:type="dcterms:W3CDTF">2018-05-17T04:17:00Z</dcterms:modified>
</cp:coreProperties>
</file>